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both"/>
        <w:rPr>
          <w:rFonts w:ascii="Calibri" w:hAnsi="Calibri"/>
          <w:sz w:val="24"/>
          <w:szCs w:val="24"/>
        </w:rPr>
      </w:pPr>
      <w:r>
        <w:rPr>
          <w:rFonts w:ascii="Calibri" w:hAnsi="Calibri"/>
          <w:sz w:val="24"/>
          <w:szCs w:val="24"/>
        </w:rPr>
        <w:t>Love is the Essence of Our Existence on Earth</w:t>
      </w:r>
    </w:p>
    <w:p>
      <w:pPr>
        <w:pStyle w:val="BodyText"/>
        <w:bidi w:val="0"/>
        <w:jc w:val="both"/>
        <w:rPr>
          <w:rFonts w:ascii="Calibri" w:hAnsi="Calibri"/>
          <w:sz w:val="24"/>
          <w:szCs w:val="24"/>
        </w:rPr>
      </w:pPr>
      <w:r>
        <w:rPr>
          <w:rFonts w:ascii="Calibri" w:hAnsi="Calibri"/>
          <w:sz w:val="24"/>
          <w:szCs w:val="24"/>
        </w:rPr>
        <w:t>Love is the essence of our being on Earth, and it has most profoundly contributed to our evolutionary growth. For human beings, love is a feeling and energy gifted by God, one that enabled us to descend into our physical bodies.</w:t>
      </w:r>
    </w:p>
    <w:p>
      <w:pPr>
        <w:pStyle w:val="BodyText"/>
        <w:bidi w:val="0"/>
        <w:jc w:val="both"/>
        <w:rPr>
          <w:rFonts w:ascii="Calibri" w:hAnsi="Calibri"/>
          <w:sz w:val="24"/>
          <w:szCs w:val="24"/>
        </w:rPr>
      </w:pPr>
      <w:r>
        <w:rPr>
          <w:rFonts w:ascii="Calibri" w:hAnsi="Calibri"/>
          <w:sz w:val="24"/>
          <w:szCs w:val="24"/>
        </w:rPr>
        <w:tab/>
        <w:t>Just as light fills darkness with meaning, love fills existence with purpose. Love is not merely an emotion—it’s a state of inner awareness, an energetic field we can radiate, experience, and amplify in each other. It has nurtured not only humanity’s development but acts as a binding force in society—building bridges between cultures, generations, and souls.</w:t>
      </w:r>
    </w:p>
    <w:p>
      <w:pPr>
        <w:pStyle w:val="BodyText"/>
        <w:bidi w:val="0"/>
        <w:jc w:val="both"/>
        <w:rPr>
          <w:rFonts w:ascii="Calibri" w:hAnsi="Calibri"/>
          <w:sz w:val="24"/>
          <w:szCs w:val="24"/>
        </w:rPr>
      </w:pPr>
      <w:r>
        <w:rPr>
          <w:rFonts w:ascii="Calibri" w:hAnsi="Calibri"/>
          <w:sz w:val="24"/>
          <w:szCs w:val="24"/>
        </w:rPr>
        <w:tab/>
        <w:t>Love is the language on Earth that every living being instinctively understands. No dictionary is needed—just an open heart. When a bird protects its chick, or a person bends down to help a fallen companion—these are all expressions of love.</w:t>
      </w:r>
    </w:p>
    <w:p>
      <w:pPr>
        <w:pStyle w:val="BodyText"/>
        <w:bidi w:val="0"/>
        <w:jc w:val="both"/>
        <w:rPr>
          <w:rFonts w:ascii="Calibri" w:hAnsi="Calibri"/>
          <w:sz w:val="24"/>
          <w:szCs w:val="24"/>
        </w:rPr>
      </w:pPr>
      <w:r>
        <w:rPr>
          <w:rFonts w:ascii="Calibri" w:hAnsi="Calibri"/>
          <w:sz w:val="24"/>
          <w:szCs w:val="24"/>
        </w:rPr>
        <w:tab/>
        <w:t>From infancy, when we are surrounded by love, loving energies flow toward us. If we speak with love and raise our children with love, those energies become part of us. When we act with love, we are accompanied by the spirit of care. It is a force that follows us from childhood through our entire lives.</w:t>
      </w:r>
    </w:p>
    <w:p>
      <w:pPr>
        <w:pStyle w:val="BodyText"/>
        <w:bidi w:val="0"/>
        <w:jc w:val="both"/>
        <w:rPr>
          <w:rFonts w:ascii="Calibri" w:hAnsi="Calibri"/>
          <w:sz w:val="24"/>
          <w:szCs w:val="24"/>
        </w:rPr>
      </w:pPr>
      <w:r>
        <w:rPr>
          <w:rFonts w:ascii="Calibri" w:hAnsi="Calibri"/>
          <w:sz w:val="24"/>
          <w:szCs w:val="24"/>
        </w:rPr>
        <w:tab/>
        <w:t>Our growth is shaped by what we learn about love each day. Life is often called a school, where we discover who we truly are for ourselves and what we mean to others. It is the school of love—an evaluation of our personal experiences through the lens of love, and overcoming our challenges with its help. It is vital to choose our actions, thoughts, and words in the name of love, so we may live in God’s world, who teaches us pure love.</w:t>
      </w:r>
    </w:p>
    <w:p>
      <w:pPr>
        <w:pStyle w:val="BodyText"/>
        <w:bidi w:val="0"/>
        <w:jc w:val="both"/>
        <w:rPr>
          <w:rFonts w:ascii="Calibri" w:hAnsi="Calibri"/>
          <w:sz w:val="24"/>
          <w:szCs w:val="24"/>
        </w:rPr>
      </w:pPr>
      <w:r>
        <w:rPr>
          <w:rFonts w:ascii="Calibri" w:hAnsi="Calibri"/>
          <w:sz w:val="24"/>
          <w:szCs w:val="24"/>
        </w:rPr>
        <w:tab/>
        <w:t>Let us not miss those heartfelt moments when we can share life’s most beautiful gifts with our loved ones. Because love is happiness, we must remember to be loving toward ourselves as well. That is our inner balance. Happiness is known to be contagious—so it is a generous offering to others too.</w:t>
      </w:r>
    </w:p>
    <w:p>
      <w:pPr>
        <w:pStyle w:val="BodyText"/>
        <w:bidi w:val="0"/>
        <w:jc w:val="both"/>
        <w:rPr>
          <w:rFonts w:ascii="Calibri" w:hAnsi="Calibri"/>
          <w:sz w:val="24"/>
          <w:szCs w:val="24"/>
        </w:rPr>
      </w:pPr>
      <w:r>
        <w:rPr>
          <w:rFonts w:ascii="Calibri" w:hAnsi="Calibri"/>
          <w:sz w:val="24"/>
          <w:szCs w:val="24"/>
        </w:rPr>
        <w:tab/>
        <w:t>Love is with us through life’s greatest trials. It is what selflessly lends a hand when trouble arises. It is found in honest confrontation, when we can see ourselves in another. It lives in a handshake, a quiet presence, a comforting word—and even in a silent release, when we prioritize another’s well-being despite the pain. This kind of love does not demand or possess—it liberates. It gives faith and hope to help us endure life’s most difficult moments.</w:t>
      </w:r>
    </w:p>
    <w:p>
      <w:pPr>
        <w:pStyle w:val="BodyText"/>
        <w:bidi w:val="0"/>
        <w:jc w:val="both"/>
        <w:rPr>
          <w:rFonts w:ascii="Calibri" w:hAnsi="Calibri"/>
          <w:sz w:val="24"/>
          <w:szCs w:val="24"/>
        </w:rPr>
      </w:pPr>
      <w:r>
        <w:rPr>
          <w:rFonts w:ascii="Calibri" w:hAnsi="Calibri"/>
          <w:sz w:val="24"/>
          <w:szCs w:val="24"/>
        </w:rPr>
        <w:tab/>
        <w:t>When love becomes the compass guiding our daily choices, we can build a world where healing happens not only physically, but spiritually as well. Where we don’t just build houses—we create homes. Where we don’t just write rules—we shape communities. Where progress means not only faster technology—but deeper human connection.</w:t>
      </w:r>
    </w:p>
    <w:p>
      <w:pPr>
        <w:pStyle w:val="BodyText"/>
        <w:bidi w:val="0"/>
        <w:jc w:val="both"/>
        <w:rPr>
          <w:rFonts w:ascii="Calibri" w:hAnsi="Calibri"/>
          <w:sz w:val="24"/>
          <w:szCs w:val="24"/>
        </w:rPr>
      </w:pPr>
      <w:r>
        <w:rPr>
          <w:rFonts w:ascii="Calibri" w:hAnsi="Calibri"/>
          <w:sz w:val="24"/>
          <w:szCs w:val="24"/>
        </w:rPr>
        <w:tab/>
        <w:t>Love resides within us—it’s not something we must seek externally, but something to be recognized and lived each day. Just as a flower blossoms only when its environment is right, a person unfolds into their true self through love.</w:t>
      </w:r>
    </w:p>
    <w:p>
      <w:pPr>
        <w:pStyle w:val="BodyText"/>
        <w:bidi w:val="0"/>
        <w:jc w:val="both"/>
        <w:rPr>
          <w:rFonts w:ascii="Calibri" w:hAnsi="Calibri"/>
          <w:sz w:val="24"/>
          <w:szCs w:val="24"/>
        </w:rPr>
      </w:pPr>
      <w:r>
        <w:rPr>
          <w:rFonts w:ascii="Calibri" w:hAnsi="Calibri"/>
          <w:sz w:val="24"/>
          <w:szCs w:val="24"/>
        </w:rPr>
        <w:tab/>
        <w:t>In every moment, we can be grateful that love signals our path through action. When we feel something is missing, love is what gives and fills that void. If someone or something causes harm, love heals both our wounds and our spirit. Every truly beautiful creation is born from love. To bring something meaningful into the world, you must offer your heart and soul.</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Heading3">
    <w:name w:val="Heading 3"/>
    <w:basedOn w:val="Cmsor"/>
    <w:next w:val="BodyText"/>
    <w:qFormat/>
    <w:pPr>
      <w:spacing w:before="140" w:after="120"/>
      <w:outlineLvl w:val="2"/>
    </w:pPr>
    <w:rPr>
      <w:rFonts w:ascii="Liberation Serif" w:hAnsi="Liberation Serif" w:eastAsia="NSimSun" w:cs="Arial"/>
      <w:b/>
      <w:bCs/>
      <w:sz w:val="28"/>
      <w:szCs w:val="28"/>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108</TotalTime>
  <Application>LibreOffice/24.2.4.2$Windows_X86_64 LibreOffice_project/51a6219feb6075d9a4c46691dcfe0cd9c4fff3c2</Application>
  <AppVersion>15.0000</AppVersion>
  <Pages>2</Pages>
  <Words>580</Words>
  <Characters>2734</Characters>
  <CharactersWithSpaces>3300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2025-08-04T13:44:42Z</dcterms:created>
  <dc:creator/>
  <dc:description/>
  <dc:language>hu-HU</dc:language>
  <cp:lastModifiedBy/>
  <cp:lastPrinted>2025-08-04T13:47:08Z</cp:lastPrinted>
  <dcterms:modified xsi:type="dcterms:W3CDTF">2025-08-04T15:33:25Z</dcterms:modified>
  <cp:revision>2</cp:revision>
  <dc:subject/>
  <dc:title/>
</cp:coreProperties>
</file>