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both"/>
        <w:rPr>
          <w:rFonts w:ascii="Calibri" w:hAnsi="Calibri"/>
          <w:b w:val="false"/>
          <w:bCs w:val="false"/>
        </w:rPr>
      </w:pPr>
      <w:r>
        <w:rPr>
          <w:rStyle w:val="Strong"/>
          <w:rFonts w:ascii="Calibri" w:hAnsi="Calibri"/>
        </w:rPr>
        <w:t xml:space="preserve">Tisztítással újraprogramozni a testet és a tudatot 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</w:rPr>
      </w:pPr>
      <w:r>
        <w:rPr>
          <w:rStyle w:val="Strong"/>
          <w:rFonts w:ascii="Calibri" w:hAnsi="Calibri"/>
          <w:b w:val="false"/>
          <w:bCs w:val="false"/>
        </w:rPr>
        <w:t>Tisztítással újraprogramozhatjuk úgy a testet, mint a tudatot. A gyógyulás útján meg kell változtatnod a gondolataidat, a viselkedésedet, a cselekedeteidet és az érzeteidet. A gondolatok megtisztíthatók mantrákkal, imákkal, gyónással vagy bármely olyan módszerrel, amely tisztaságot és belső békét hoz. Szeretetet kell ápolnod önmagadban, és pozitív megerősítéseket kell használnod. A régi, elavult gondolkodásmintákat – azokat a programokat, amelyek már nem szolgálnak – el kell engedned. Írd le vagy mondd ki, mit vagy hajlandó megtenni azért, hogy a problémák feloldódjanak. Használj ilyen megerősítéseket: „Tiszta lappal indulok”, „Gyógyító gondolatokat és körülményeket teremtek”, „Minden negatív gondolatomat pozitívvá alakítom.” Engedd, hogy a szeretet, a jóság, a béke, a nyugalom és a tudás vezessen.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tudati módszerek a hangulatod áthangolásán keresztül működnek: a hallás, a tapintás, a látás és az illatok érzékelésének megváltoztatásával. De nem feledhetjük, hogy a tudat és az energiák mellett testünk is van. Amikor újraprogramozod önmagad, a testedet is meg kell tisztítanod.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b w:val="false"/>
          <w:bCs w:val="false"/>
        </w:rPr>
        <w:tab/>
        <w:t xml:space="preserve">A következő gyógyító kúrákat ajánlom a test tisztítására: </w:t>
      </w:r>
      <w:r>
        <w:rPr>
          <w:rStyle w:val="Strong"/>
          <w:rFonts w:ascii="Calibri" w:hAnsi="Calibri"/>
          <w:b w:val="false"/>
          <w:bCs w:val="false"/>
        </w:rPr>
        <w:t>a vízkúra</w:t>
      </w:r>
      <w:r>
        <w:rPr>
          <w:rFonts w:ascii="Calibri" w:hAnsi="Calibri"/>
          <w:b w:val="false"/>
          <w:bCs w:val="false"/>
        </w:rPr>
        <w:t>, amely lehetőséget nyújt a sejtek regenerálódásának. Hosszabb időtartam esetén fontos, hogy orvosi vizsgálatokkal kövesd a gyógyulásod útját. Enyhébb módszer a gyümölcs- és zöldséglevek, valamint a gyógyteák használata. Talán te is észrevetted már, hogy egy alma vagy egy kivi után a cigaretta nem esik jól – a gyümölcs tisztítja a tudatot, frissíti az érzékelést, és segít a gyomor kiürítésében. Étkezés után érdemes egy gyümölcsöt enni, majd három óra múlva egy újabb könnyű falatot – gyümölcsöt vagy zöldséget, lehetőleg nyersen. Így később nem kívánod a nehéz ételeket. Fontos, hogy elengedd a nagy lakomákat és az egészségtelen nassolást.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Ahogyan egy gyógyszer is csak megfelelő adagban gyógyít, úgy az ételeknél is figyelned kell arra, mit és mennyit viszel be a testedbe. A homeopátia és sok más módszer is a kis dózis elvén működik. A kis mennyiség gyógyíthat – kivéve, ha az energetikai rendszered teljesen felborult. Ilyenkor energetikai és tudati gyógymódokra van szükség. A relaxált, nyugodt munka, a jóga és a légzőgyakorlatok mind segítenek. Ha szükséges, a nyugtató gyógyszerek is támogatást adhatnak. Amikor a tudat megnyugszik, a test is követi. A nyugtató zene, a harmonikus színek és a finom illatok szintén segítik a tisztulást. A piros szín, az erős illatok és a magas hangok aktiválnak; a fehér és sötét tónusok, a lágy virágillatok és a mély hangok megnyugtatnak.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Ha a testedet energetikailag és fizikai szinten is megtisztítod, észreveszed, hogy még beszélni sem tudsz durván. A tiszta energia tiszta gondolatokat és rendezettebb viselkedést hoz.</w:t>
      </w:r>
    </w:p>
    <w:p>
      <w:pPr>
        <w:pStyle w:val="BodyText"/>
        <w:ind w:hanging="0" w:left="0" w:right="0"/>
        <w:jc w:val="both"/>
        <w:rPr/>
      </w:pPr>
      <w:r>
        <w:rPr>
          <w:rStyle w:val="Strong"/>
          <w:rFonts w:ascii="Calibri" w:hAnsi="Calibri"/>
          <w:b w:val="false"/>
          <w:bCs w:val="false"/>
        </w:rPr>
        <w:tab/>
        <w:t>Teleport energiákkal és Istennel kommunikáltam, mint Donald Walsch a „Beszélgetések Istennel” című könyvében, és tőlük tanultam meg, milyen ételek támogatják a testet, és melyek terhelik meg.</w:t>
      </w:r>
      <w:r>
        <w:rPr>
          <w:rFonts w:ascii="Calibri" w:hAnsi="Calibri"/>
          <w:b w:val="false"/>
          <w:bCs w:val="false"/>
        </w:rPr>
        <w:t xml:space="preserve"> A teleportok távolítják el a szervezetből az ételt és az italt – ez maga az emésztés folyamata. Amit elfogyasztunk, energiává alakul, és ez az életerő járja át a testet, a tudatot és a véráramot.</w:t>
      </w:r>
    </w:p>
    <w:p>
      <w:pPr>
        <w:pStyle w:val="BodyText"/>
        <w:ind w:hanging="0" w:left="0" w:right="0"/>
        <w:jc w:val="both"/>
        <w:rPr/>
      </w:pPr>
      <w:r>
        <w:rPr>
          <w:rFonts w:ascii="Calibri" w:hAnsi="Calibri"/>
          <w:b w:val="false"/>
          <w:bCs w:val="false"/>
        </w:rPr>
        <w:tab/>
        <w:t xml:space="preserve">A testi gyógyulást támogatja, ha kerülsz bizonyos ételeket. Ha lehet, ne fogyassz húst; ha mégis szükséged van rá, válassz halat. Nem ajánlott olyan állatokat enni, amelyek tisztátalan körülmények között élnek, vagy magasabb tudati képességekkel rendelkeznek. A disznó például intelligens, tanítható, és ha egész életében moslékot eszik, energiája nem tiszta. A marhahús nehezen emészthető, megterheli a testet, és a túlzott erőfeszítés, amellyel a szervezet lebontja, hosszú távon gyengítheti a csontokat és a tudati energiákat. 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 xml:space="preserve">A testi gyógyulás része az is, ha nem iszol alkoholt. Az alkohol égeti és roncsolja a sejteket </w:t>
      </w:r>
      <w:r>
        <w:rPr>
          <w:rFonts w:ascii="Calibri" w:hAnsi="Calibri"/>
          <w:b w:val="false"/>
          <w:bCs w:val="false"/>
        </w:rPr>
        <w:t>és szöveteket</w:t>
      </w:r>
      <w:r>
        <w:rPr>
          <w:rFonts w:ascii="Calibri" w:hAnsi="Calibri"/>
          <w:b w:val="false"/>
          <w:bCs w:val="false"/>
        </w:rPr>
        <w:t>. Ha mégsem tudod teljesen elhagyni, igyál egy kevés, illatos forralt bort vagy egy korty gyógynövényes szeszt – a mennyiség a döntő. Ha az ital a fejbe száll, ott okoz kárt. A tudatod pedig a legfontosabb részed: az érzékelésed és a tudásod központja.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dohányzás kerülése szintén fontos. Ha nem tudsz teljesen lemondani róla, válassz enyhébb, illatos cigarettát, és abból is csak keveset.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tejtermékek fogyasztását is érdemes csökkenteni. Sok embernél allergiás tüneteket okoz a laktóz, és a tej gyorsan romlik. Egy kiváló reiki- és tisztító gyógyító például nem engedte rákos páciensének, hogy húst vagy tejterméket fogyasszon – és a zöldségekre, gyümölcsökre épülő étrend, valamint az energetikai és tudati tisztítás hatására a daganat teljesen visszahúzódott.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pékárukból is csak keveset érdemes enni. Nehezen emészthetők, letapadnak a testben, és gyorsan elveszik az éhségérzetet, így a friss, élő ételek helyett ezekhez nyúlsz. A fehér lisztből készült termékek nem egészségesek. Ha nem tudsz teljesen lemondani a péktermékekről, válassz abonettet vagy tartós, teljes kiőrlésű kenyeret.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cukor kerülése is a gyógyulás része. Ha nagyon kívánod, egy süteményt ehetsz naponta, de az legyen az összes cukorbeviteled. Használj édesítőt, és fogyassz gyümölcsöt – a fruktózt a szervezet sokkal könnyebben dolgozza fel.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kávéval is bánj mértékkel. A koffein tudatmódosító hatású, és a vérkeringésre is kihat. Egy eszpresszó vagy hosszú kávé délelőtt még rendben van, de este már ne fogyaszd.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Az olajokat és zsírokat is csak kis mennyiségben használd, különösen az állati zsírokat. Ezek eltömítik az ereket. Ha olajat használsz, válassz növényi eredetűt, például olívát.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 xml:space="preserve">Végül csak annyit szeretnék ezzel az egésszel átadni: ha nincs lehetőséged elegendő gyümölcsre és zöldségre, amelyek valódi életerőt adnak egy ember számára, akkor fogyassz mindent mértékkel, és tanuld meg az orvosoktól és gyógyítóktól a helyes adagolás elvét. Enélkül a helytelen étkezés könnyen megbetegíthet. Nem érdemes olyan ételt megvenni, amelyről tudod, hogy ártalmas. Olyan ételeket válassz, amelyek fiatalon tartanak. </w:t>
      </w:r>
      <w:r>
        <w:rPr>
          <w:rFonts w:ascii="Calibri" w:hAnsi="Calibri"/>
          <w:b w:val="false"/>
          <w:bCs w:val="false"/>
        </w:rPr>
        <w:t>Ezek főként a zöldségek és gyümölcsök.</w:t>
      </w:r>
      <w:r>
        <w:rPr>
          <w:rFonts w:ascii="Calibri" w:hAnsi="Calibri"/>
          <w:b w:val="false"/>
          <w:bCs w:val="false"/>
        </w:rPr>
        <w:t xml:space="preserve"> Én magam is így őriztem meg a fiatalságomat – harminc évvel fiatalabbnak látszom a koromnál. 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Az étkezés nem csupán fizikai szükséglet, hanem kapcsolat a test, a lélek és a magasabb isteni lényed között. Amit magunkhoz veszünk, formálja a testünket, a gondolatainkat és a belső világunkat. Ha tiszta szándékkal választunk ételt, a test hálásan reagál, és könnyebben kapcsolódik a finomabb energiákhoz. A tudatos étkezés lényege nem a tiltás, hanem a felismerés: minden falat üzenet a testünk felé – „Fontos vagy. Értékes vagy. Támogatlak.” Ha így tápláljuk magunkat, az étel áldássá válik, és a test, a lélek és a szellem harmóniába kerül.</w:t>
      </w:r>
    </w:p>
    <w:p>
      <w:pPr>
        <w:pStyle w:val="BodyText"/>
        <w:ind w:hanging="0" w:left="0" w:right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A tudattalan félelmek és gondolatok ugyanígy betegíthetnek. Tudatos gondolkodással azonban felépíthetsz magadnak egy szép világot – olyat, amelyben nincs helye a félelemnek. Folyamatosan dolgoznod kell azon, hogy olyan emberré válj, aki törődik a testével, a tudatával és az energiáival. Ez azt jelenti, hogy egész nap a pozitív valóság ritmusában kell élned. A test a lélek temploma; rajtad múlik, milyen formában bontakozik ki benned az az isteni ajándék, amelyet emberként hordozol.</w:t>
      </w:r>
    </w:p>
    <w:p>
      <w:pPr>
        <w:pStyle w:val="Normal"/>
        <w:bidi w:val="0"/>
        <w:jc w:val="both"/>
        <w:rPr>
          <w:rStyle w:val="Strong"/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540</TotalTime>
  <Application>LibreOffice/24.2.4.2$Windows_X86_64 LibreOffice_project/51a6219feb6075d9a4c46691dcfe0cd9c4fff3c2</Application>
  <AppVersion>15.0000</AppVersion>
  <Pages>3</Pages>
  <Words>1025</Words>
  <Characters>6037</Characters>
  <CharactersWithSpaces>7075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2025-01-21T07:45:48Z</dcterms:created>
  <dc:creator/>
  <dc:description/>
  <dc:language>hu-HU</dc:language>
  <cp:lastModifiedBy/>
  <cp:lastPrinted>2026-03-25T01:01:16Z</cp:lastPrinted>
  <dcterms:modified xsi:type="dcterms:W3CDTF">2026-03-25T01:00:59Z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