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tabs>
          <w:tab w:val="clear" w:pos="709"/>
          <w:tab w:val="left" w:pos="5393" w:leader="none"/>
        </w:tabs>
        <w:bidi w:val="0"/>
        <w:spacing w:lineRule="auto" w:line="276" w:before="200" w:after="120"/>
        <w:jc w:val="both"/>
        <w:rPr/>
      </w:pPr>
      <w:r>
        <w:rPr>
          <w:rFonts w:ascii="Calibri" w:hAnsi="Calibri"/>
          <w:b/>
          <w:bCs/>
          <w:sz w:val="24"/>
          <w:szCs w:val="24"/>
        </w:rPr>
        <w:t xml:space="preserve">A szeretet, béke és </w:t>
      </w:r>
      <w:r>
        <w:rPr>
          <w:rFonts w:ascii="Calibri" w:hAnsi="Calibri"/>
          <w:b/>
          <w:bCs/>
          <w:sz w:val="24"/>
          <w:szCs w:val="24"/>
        </w:rPr>
        <w:t xml:space="preserve">a tiszta normális </w:t>
      </w:r>
      <w:r>
        <w:rPr>
          <w:rFonts w:ascii="Calibri" w:hAnsi="Calibri"/>
          <w:b/>
          <w:bCs/>
          <w:sz w:val="24"/>
          <w:szCs w:val="24"/>
        </w:rPr>
        <w:t>tudat</w:t>
      </w:r>
    </w:p>
    <w:p>
      <w:pPr>
        <w:pStyle w:val="BodyText"/>
        <w:spacing w:lineRule="auto" w:line="276"/>
        <w:jc w:val="both"/>
        <w:rPr>
          <w:rFonts w:ascii="Calibri" w:hAnsi="Calibri"/>
        </w:rPr>
      </w:pPr>
      <w:r>
        <w:rPr>
          <w:rFonts w:ascii="Calibri" w:hAnsi="Calibri"/>
          <w:color w:val="000000"/>
          <w:sz w:val="24"/>
          <w:szCs w:val="24"/>
        </w:rPr>
        <w:t>Korunk embere számára a valóban normális, vagy inkább természetes tudatállapot azt jelenti, hogy gondolataink, érzéseink és cselekedeteink a szeretet, a megértés és a belső bölcsesség forrásából fakadnak. Ezek az értékek az emberiség nagy vallási és spirituális hagyományai szerint a Teremtő örök tulajdonságai, az isteni jelenlét sugárzásai. Mivel az ember a teremtés elválaszthatatlan része, magában hordozza e</w:t>
      </w:r>
      <w:r>
        <w:rPr>
          <w:rFonts w:ascii="Calibri" w:hAnsi="Calibri"/>
          <w:color w:val="000000"/>
          <w:sz w:val="24"/>
          <w:szCs w:val="24"/>
        </w:rPr>
        <w:t>zen</w:t>
      </w:r>
      <w:r>
        <w:rPr>
          <w:rFonts w:ascii="Calibri" w:hAnsi="Calibri"/>
          <w:color w:val="000000"/>
          <w:sz w:val="24"/>
          <w:szCs w:val="24"/>
        </w:rPr>
        <w:t xml:space="preserve"> minőségek</w:t>
      </w:r>
      <w:r>
        <w:rPr>
          <w:rFonts w:ascii="Calibri" w:hAnsi="Calibri"/>
          <w:color w:val="000000"/>
          <w:sz w:val="24"/>
          <w:szCs w:val="24"/>
        </w:rPr>
        <w:t>et</w:t>
      </w:r>
      <w:r>
        <w:rPr>
          <w:rFonts w:ascii="Calibri" w:hAnsi="Calibri"/>
          <w:color w:val="000000"/>
          <w:sz w:val="24"/>
          <w:szCs w:val="24"/>
        </w:rPr>
        <w:t>. Amikor tudatunk megtisztul a félelmektől, a megosztottságtól és a téves azonosulásoktól, ezek a velünk született képességek egyre teljesebben kibontakozhatnak. Így válik a szeretet természetessé, a béke belső valósággá, a tudás pedig élő felismeréssé, amely összhangba hozza az embert önmagával, embertársaival és a Teremtővel.</w:t>
      </w:r>
      <w:r>
        <w:rPr>
          <w:rFonts w:ascii="Calibri" w:hAnsi="Calibri"/>
          <w:sz w:val="24"/>
          <w:szCs w:val="24"/>
        </w:rPr>
        <w:t xml:space="preserve"> </w:t>
      </w:r>
    </w:p>
    <w:p>
      <w:pPr>
        <w:pStyle w:val="BodyText"/>
        <w:spacing w:lineRule="auto" w:line="276"/>
        <w:ind w:hanging="0" w:left="0" w:right="0"/>
        <w:jc w:val="both"/>
        <w:rPr>
          <w:rFonts w:ascii="Calibri" w:hAnsi="Calibri"/>
        </w:rPr>
      </w:pPr>
      <w:r>
        <w:rPr>
          <w:rFonts w:ascii="Calibri" w:hAnsi="Calibri"/>
        </w:rPr>
        <w:tab/>
        <w:t>Minden, ami összhangban van a szeretettel, a belső harmóniával és az egészséges tudattal, képes növekedni és kiteljesedni. Ami viszont ellentétes ezzel a belső renddel, azt a tudat – és a spirituális hagyományok szerint maga az isteni rend – nem támogatja, így idővel eltávolodik tőlünk. Ezért érdemes olyan gondolatokat, tetteket és alkotásokat létrehozni, amelyek összhangban vannak a lelkünkkel, a tudatunkkal és azzal a magasabb rendű szeretettel, amelyből az élet fakad. Így válhatunk mi magunk is a teremtés tudatos résztvevőivé.</w:t>
      </w:r>
    </w:p>
    <w:p>
      <w:pPr>
        <w:pStyle w:val="BodyText"/>
        <w:spacing w:lineRule="auto" w:line="276"/>
        <w:ind w:hanging="0" w:left="0" w:right="0"/>
        <w:jc w:val="both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 xml:space="preserve">A szeretet tudással a legnormálisabb mivel ő érti a legjobban a tiszta, letisztult élet lényegét és fontosságát. Ő tudja a szép, őszinte, igazi boldogságot megteremteni. </w:t>
      </w:r>
      <w:r>
        <w:rPr>
          <w:rFonts w:ascii="Calibri" w:hAnsi="Calibri"/>
        </w:rPr>
        <w:t>Az egyetemek képesek ezt a tudatállapotot megteremteni. Az új generáció nagyon fontos, hogy ezzel a tudattal nőjön fel, mivel csak ezzel a gondolkodásmóddal érheti el igazán a földi békét,</w:t>
      </w:r>
      <w:r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gazdagságot </w:t>
      </w:r>
      <w:r>
        <w:rPr>
          <w:rFonts w:ascii="Calibri" w:hAnsi="Calibri"/>
        </w:rPr>
        <w:t>úgy lelkileg mint materiálisan</w:t>
      </w:r>
      <w:r>
        <w:rPr>
          <w:rFonts w:ascii="Calibri" w:hAnsi="Calibri"/>
        </w:rPr>
        <w:t xml:space="preserve">. </w:t>
      </w:r>
    </w:p>
    <w:p>
      <w:pPr>
        <w:pStyle w:val="BodyText"/>
        <w:spacing w:lineRule="auto" w:line="276"/>
        <w:ind w:hanging="0" w:left="0" w:right="0"/>
        <w:jc w:val="both"/>
        <w:rPr>
          <w:rFonts w:ascii="Calibri" w:hAnsi="Calibri"/>
        </w:rPr>
      </w:pPr>
      <w:r>
        <w:rPr>
          <w:rFonts w:ascii="Calibri" w:hAnsi="Calibri"/>
        </w:rPr>
        <w:tab/>
        <w:t>Az emberek sokan spirituálisabbak lesznek mert a szeretetet és Istent tartják előbbre mint a</w:t>
      </w:r>
      <w:r>
        <w:rPr>
          <w:rFonts w:ascii="Calibri" w:hAnsi="Calibri"/>
        </w:rPr>
        <w:t>z anyagiasságot</w:t>
      </w:r>
      <w:r>
        <w:rPr>
          <w:rFonts w:ascii="Calibri" w:hAnsi="Calibri"/>
        </w:rPr>
        <w:t xml:space="preserve"> és az a miatt kitört háborúkat. </w:t>
      </w:r>
      <w:r>
        <w:rPr>
          <w:rFonts w:ascii="Calibri" w:hAnsi="Calibri"/>
          <w:sz w:val="24"/>
          <w:szCs w:val="24"/>
        </w:rPr>
        <w:t xml:space="preserve">Ha nem reagálsz a rosszindulatú provokációra, hanem a békét választod, a konfliktus egyszerűen megszűnik, mert nincs többé kivel harcolni. Az igazi békességet csak akkor találhatod meg, ha szeretet él benned. A szeretet nem gyengeség, hanem tudatos döntés: olyan belső erő, amely képes felülírni az ösztönös reakciókat, és magasabb szintű, bölcsebb válaszokat hív elő. </w:t>
      </w:r>
    </w:p>
    <w:p>
      <w:pPr>
        <w:pStyle w:val="BodyText"/>
        <w:spacing w:lineRule="auto" w:line="276" w:before="0" w:after="0"/>
        <w:ind w:hanging="0" w:left="0" w:right="0"/>
        <w:jc w:val="both"/>
        <w:rPr>
          <w:rFonts w:ascii="Calibri" w:hAnsi="Calibri"/>
        </w:rPr>
      </w:pPr>
      <w:r>
        <w:rPr>
          <w:rFonts w:ascii="Calibri" w:hAnsi="Calibri"/>
          <w:sz w:val="24"/>
          <w:szCs w:val="24"/>
        </w:rPr>
        <w:tab/>
        <w:t xml:space="preserve">Ha megérted, hogy a teremtés benned van, egyre több jót tudsz bevonzani az életedbe. A szeretet teremti meg azt a belső teret, ahol a béke megszülethet, és a béke az a csendes háttér, amelyben a tudatod tisztán működik. Amikor a tudatod rendezett, a világ is rendezettebben válaszol rád. </w:t>
      </w:r>
      <w:r>
        <w:rPr>
          <w:rFonts w:ascii="Calibri" w:hAnsi="Calibri"/>
        </w:rPr>
        <w:t>Nincs kifogás: a környezeted, a barátaid, az életed minősége mind tőled függ. A szeretet határozza meg, hogyan kapcsolód</w:t>
      </w:r>
      <w:r>
        <w:rPr>
          <w:rFonts w:ascii="Calibri" w:hAnsi="Calibri"/>
        </w:rPr>
        <w:t>j</w:t>
      </w:r>
      <w:r>
        <w:rPr>
          <w:rFonts w:ascii="Calibri" w:hAnsi="Calibri"/>
        </w:rPr>
        <w:t xml:space="preserve"> másokhoz; a béke mutatja meg, hogyan reagál</w:t>
      </w:r>
      <w:r>
        <w:rPr>
          <w:rFonts w:ascii="Calibri" w:hAnsi="Calibri"/>
        </w:rPr>
        <w:t>j</w:t>
      </w:r>
      <w:r>
        <w:rPr>
          <w:rFonts w:ascii="Calibri" w:hAnsi="Calibri"/>
        </w:rPr>
        <w:t xml:space="preserve"> a világra; a </w:t>
      </w:r>
      <w:r>
        <w:rPr>
          <w:rFonts w:ascii="Calibri" w:hAnsi="Calibri"/>
        </w:rPr>
        <w:t xml:space="preserve">tiszta </w:t>
      </w:r>
      <w:r>
        <w:rPr>
          <w:rFonts w:ascii="Calibri" w:hAnsi="Calibri"/>
        </w:rPr>
        <w:t xml:space="preserve">tudat pedig azt, hogyan teremted meg a saját valóságodat. </w:t>
      </w:r>
      <w:r>
        <w:rPr>
          <w:rFonts w:ascii="Calibri" w:hAnsi="Calibri"/>
          <w:color w:val="000000"/>
          <w:sz w:val="24"/>
        </w:rPr>
        <w:t>A szeretet nem csupán érzelem, hanem egyfajta hozzáállás. Meghatározza, hogyan közelítesz az emberekhez: türelemmel vagy türelmetlenséggel, elfogadással vagy elutasítással. A világban folyamatosan érnek bennünket kihívások, kritikák, váratlan események. A belső béke nem azt jelenti, hogy nincsenek problémák, hanem azt, hogy nem veszíted el ön</w:t>
      </w:r>
      <w:r>
        <w:rPr>
          <w:rFonts w:ascii="Calibri" w:hAnsi="Calibri"/>
          <w:color w:val="000000"/>
          <w:sz w:val="24"/>
        </w:rPr>
        <w:t>uralmat</w:t>
      </w:r>
      <w:r>
        <w:rPr>
          <w:rFonts w:ascii="Calibri" w:hAnsi="Calibri"/>
          <w:color w:val="000000"/>
          <w:sz w:val="24"/>
        </w:rPr>
        <w:t xml:space="preserve"> miattuk. A valóságodat nemcsak a külső események alakítják, hanem az is, ahogyan értelmezed őket. A tiszta tudat mentes a félelmektől, előítéletektől és torzító gondolatoktól, így világosabban látod a lehetőségeket. </w:t>
      </w:r>
      <w:r>
        <w:rPr>
          <w:rFonts w:ascii="Calibri" w:hAnsi="Calibri"/>
        </w:rPr>
        <w:t>Te</w:t>
      </w:r>
      <w:r>
        <w:rPr>
          <w:rFonts w:ascii="Calibri" w:hAnsi="Calibri"/>
        </w:rPr>
        <w:t>hát te</w:t>
      </w:r>
      <w:r>
        <w:rPr>
          <w:rFonts w:ascii="Calibri" w:hAnsi="Calibri"/>
        </w:rPr>
        <w:t xml:space="preserve"> vagy a saját valóságod vezetője — és amikor szeretetből cselekszel, békében maradsz, és tiszta tudattal döntesz, akkor a teremtés ereje akadálytalanul áramlik át rajtad. Így válik az életed nemcsak jobbá, hanem magasabb rendűvé is.</w:t>
      </w:r>
    </w:p>
    <w:p>
      <w:pPr>
        <w:pStyle w:val="BodyText"/>
        <w:spacing w:lineRule="auto" w:line="276" w:before="0" w:after="0"/>
        <w:ind w:hanging="0" w:left="0" w:right="0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BodyText"/>
        <w:spacing w:lineRule="auto" w:line="276"/>
        <w:jc w:val="both"/>
        <w:rPr>
          <w:rFonts w:ascii="Calibri" w:hAnsi="Calibri"/>
        </w:rPr>
      </w:pPr>
      <w:r>
        <w:rPr>
          <w:rFonts w:ascii="Calibri" w:hAnsi="Calibri"/>
          <w:sz w:val="24"/>
          <w:szCs w:val="24"/>
        </w:rPr>
        <w:tab/>
        <w:t xml:space="preserve">Egyensúlyban kell lenned a saját szellemi világoddal is – ők a belső őreid, a vezetők, akik segítenek a helyes irány megtalálásában. Amikor azt teszed, ami valóban boldoggá tesz, a lelked és a tudatod összhangba kerül, és természetes módon vonzod magadhoz mindazt, amire mindig is vágytál. Ehhez azonban nem elég a vágyakozás: cselekvésre és tudásra is szükség van. Fel kell készülnöd minden lehetőségre, minden „teremtésbuborékra”, amely az utadba érkezik. </w:t>
      </w:r>
      <w:r>
        <w:rPr>
          <w:rFonts w:ascii="Calibri" w:hAnsi="Calibri"/>
        </w:rPr>
        <w:t xml:space="preserve">A vágyaid nem önmaguktól teljesülnek – folyamatosan, kitartóan dolgoznod kell rajtuk, amíg el nem éred a célodat. A szellemvilág nem léphet helyetted, mert az emberi teremtés az ember feladata. A te kezedben van az irányítás, és csodálatos dolgokat hozhatsz létre, ha összhangban cselekszel önmagaddal, a szellemvilágoddal </w:t>
      </w:r>
      <w:r>
        <w:rPr>
          <w:rFonts w:ascii="Calibri" w:hAnsi="Calibri"/>
        </w:rPr>
        <w:t>és a tiszta normális tudattal.</w:t>
      </w:r>
    </w:p>
    <w:p>
      <w:pPr>
        <w:pStyle w:val="BodyText"/>
        <w:spacing w:lineRule="auto" w:line="276"/>
        <w:jc w:val="both"/>
        <w:rPr>
          <w:rFonts w:ascii="Calibri" w:hAnsi="Calibri"/>
        </w:rPr>
      </w:pPr>
      <w:r>
        <w:rPr>
          <w:rFonts w:ascii="Calibri" w:hAnsi="Calibri"/>
          <w:sz w:val="24"/>
          <w:szCs w:val="24"/>
        </w:rPr>
        <w:tab/>
        <w:t xml:space="preserve">Az emberek energetikáját már csecsemőkortól kezdve energiák irányítják. Az ember fizikai test tudattal – az agyban lévő energia, amely érzékelésért, gondolkodásért, értelmezésért és emlékezésért felelős. A szellemi entitások veled vannak, és segítenek, ha kéred. Veled együtt kell megteremtsék a szeretettel teli normális, békés </w:t>
      </w:r>
      <w:r>
        <w:rPr>
          <w:rFonts w:ascii="Calibri" w:hAnsi="Calibri"/>
          <w:sz w:val="24"/>
          <w:szCs w:val="24"/>
        </w:rPr>
        <w:t>életet</w:t>
      </w:r>
      <w:r>
        <w:rPr>
          <w:rFonts w:ascii="Calibri" w:hAnsi="Calibri"/>
          <w:sz w:val="24"/>
          <w:szCs w:val="24"/>
        </w:rPr>
        <w:t>.</w:t>
      </w:r>
    </w:p>
    <w:p>
      <w:pPr>
        <w:pStyle w:val="BodyText"/>
        <w:spacing w:lineRule="auto" w:line="276"/>
        <w:ind w:hanging="0" w:left="0" w:right="0"/>
        <w:jc w:val="both"/>
        <w:rPr>
          <w:rFonts w:ascii="Calibri" w:hAnsi="Calibri"/>
        </w:rPr>
      </w:pPr>
      <w:r>
        <w:rPr>
          <w:rFonts w:ascii="Calibri" w:hAnsi="Calibri"/>
        </w:rPr>
        <w:tab/>
        <w:t xml:space="preserve">A </w:t>
      </w:r>
      <w:r>
        <w:rPr>
          <w:rFonts w:ascii="Calibri" w:hAnsi="Calibri"/>
        </w:rPr>
        <w:t xml:space="preserve">tiszta </w:t>
      </w:r>
      <w:r>
        <w:rPr>
          <w:rFonts w:ascii="Calibri" w:hAnsi="Calibri"/>
        </w:rPr>
        <w:t>normális tudat nem uniformizál, nem kényszerít egységes mintákba – éppen ellenkezőleg: felszabadít. Lehetővé teszi, hogy önmagunk legjobb, legigazibb változatává váljunk, és hogy a saját utunkat járjuk, belső harmóniában önmagunkkal és a világgal.</w:t>
      </w:r>
    </w:p>
    <w:p>
      <w:pPr>
        <w:pStyle w:val="BodyText"/>
        <w:spacing w:lineRule="auto" w:line="276"/>
        <w:jc w:val="both"/>
        <w:rPr>
          <w:rFonts w:ascii="Calibri" w:hAnsi="Calibri"/>
        </w:rPr>
      </w:pPr>
      <w:r>
        <w:rPr>
          <w:rFonts w:ascii="Calibri" w:hAnsi="Calibri"/>
        </w:rPr>
        <w:tab/>
        <w:t>A mai világban, ahol az információ túlárad, és az emberek gyakran elvesznek a külső zajban, különösen fontos, hogy visszataláljunk a belső csendhez. A normális tudat nem a tömeghez való igazodás, hanem a belső igazság felismerése. Azok, akik képesek az érzelmeiket kordában tartani, a stresszt kezelni, és a szeretetet választani, valóban a normális tudat állapotában élnek.</w:t>
      </w:r>
    </w:p>
    <w:p>
      <w:pPr>
        <w:pStyle w:val="BodyText"/>
        <w:spacing w:lineRule="auto" w:line="276"/>
        <w:jc w:val="both"/>
        <w:rPr>
          <w:rFonts w:ascii="Calibri" w:hAnsi="Calibri"/>
        </w:rPr>
      </w:pPr>
      <w:r>
        <w:rPr>
          <w:rFonts w:ascii="Calibri" w:hAnsi="Calibri"/>
          <w:sz w:val="24"/>
          <w:szCs w:val="24"/>
        </w:rPr>
        <w:tab/>
        <w:t>Az energiák gyakran befolyásolják a viselkedésedet, sokszor anélkül, hogy tudatosan irányítanád őket. Az érzelmek világa formálja a személyiségedet, és időnként olyan mintákat hoz létre, amelyek nem is teljesen tőled erednek. Éppen ezért fontos, hogy időnként kívülről tekints önmagadra: őszintén nézd meg, mi az, ami nem szolgál téged, és írd le mindazt, amit szeretnél átalakítani. A tudatos felismerés már önmagában gyógyító erő.</w:t>
      </w:r>
    </w:p>
    <w:p>
      <w:pPr>
        <w:pStyle w:val="BodyText"/>
        <w:spacing w:lineRule="auto" w:line="276"/>
        <w:ind w:hanging="0" w:left="0" w:right="0"/>
        <w:jc w:val="both"/>
        <w:rPr>
          <w:rFonts w:ascii="Calibri" w:hAnsi="Calibri"/>
        </w:rPr>
      </w:pPr>
      <w:r>
        <w:rPr>
          <w:rFonts w:ascii="Calibri" w:hAnsi="Calibri"/>
        </w:rPr>
        <w:tab/>
        <w:t>Térj vissza mindig ahhoz az állapothoz, ahol jól érzed magad a saját bőrödben, ahol a lelked megnyugszik, és ahol önmagaddal is békében vagy. Ez a te valódi, természetes egyensúlyod. Általában a tudatot lekötő alkotó munka teremti meg ezt a belső egyensúlyt.</w:t>
      </w:r>
    </w:p>
    <w:p>
      <w:pPr>
        <w:pStyle w:val="BodyText"/>
        <w:spacing w:lineRule="auto" w:line="276"/>
        <w:jc w:val="both"/>
        <w:rPr/>
      </w:pPr>
      <w:r>
        <w:rPr>
          <w:rFonts w:ascii="Calibri" w:hAnsi="Calibri"/>
          <w:b w:val="false"/>
          <w:bCs w:val="false"/>
          <w:sz w:val="24"/>
          <w:szCs w:val="24"/>
        </w:rPr>
        <w:tab/>
      </w:r>
      <w:r>
        <w:rPr>
          <w:rStyle w:val="Strong"/>
          <w:rFonts w:ascii="Calibri" w:hAnsi="Calibri"/>
          <w:b w:val="false"/>
          <w:bCs w:val="false"/>
          <w:sz w:val="24"/>
          <w:szCs w:val="24"/>
        </w:rPr>
        <w:t xml:space="preserve">A tudat természetes állapota az otthonunkban is életre kel, ha tudatosan teremtjük meg a terét. Amikor szépséggel, harmóniával és alkotással töltjük meg a környezetünket – amikor olvasunk, írunk, festünk, vagy egyszerűen csak hagyjuk áramolni a kreativitást –, akkor nem csupán a lakóterünk válik szebbé, hanem mi magunk is. Az otthon ilyenkor nem pusztán hely, hanem a lélek csendes műhelye, ahol a bennünk élő teremtő erő </w:t>
      </w:r>
      <w:r>
        <w:rPr>
          <w:rStyle w:val="Strong"/>
          <w:rFonts w:ascii="Calibri" w:hAnsi="Calibri"/>
          <w:b w:val="false"/>
          <w:bCs w:val="false"/>
          <w:sz w:val="24"/>
          <w:szCs w:val="24"/>
        </w:rPr>
        <w:t xml:space="preserve">a tiszta normális tudat </w:t>
      </w:r>
      <w:r>
        <w:rPr>
          <w:rStyle w:val="Strong"/>
          <w:rFonts w:ascii="Calibri" w:hAnsi="Calibri"/>
          <w:b w:val="false"/>
          <w:bCs w:val="false"/>
          <w:sz w:val="24"/>
          <w:szCs w:val="24"/>
        </w:rPr>
        <w:t>formát ölt.</w:t>
      </w:r>
    </w:p>
    <w:p>
      <w:pPr>
        <w:pStyle w:val="BodyText"/>
        <w:spacing w:lineRule="auto" w:line="276"/>
        <w:ind w:hanging="0" w:left="0" w:right="0"/>
        <w:jc w:val="both"/>
        <w:rPr/>
      </w:pPr>
      <w:r>
        <w:rPr>
          <w:rStyle w:val="Strong"/>
          <w:rFonts w:ascii="Calibri" w:hAnsi="Calibri"/>
          <w:b w:val="false"/>
          <w:bCs w:val="false"/>
        </w:rPr>
        <w:tab/>
        <w:t>A munkahely ezzel szemben mások által létrehozott valóság, amelybe belépünk, és amelynek rezgései hatnak ránk. Ezért különösen fontos, milyen világot választunk magunk köré a mindennapi munkában. Egy munkahely nem csupán feladatok gyűjtőhelye, hanem olyan tér, amely hosszú távon alakítja a gondolkodásunkat, a hangulatunkat, sőt az egész életminőségünket. Ha olyan környezetet választunk, ahol érték, tisztelet és alkotó energia vesz körül, akkor a saját tudatunk is könnyebben marad tiszta, ép és szabad.</w:t>
      </w:r>
    </w:p>
    <w:p>
      <w:pPr>
        <w:pStyle w:val="BodyText"/>
        <w:spacing w:lineRule="auto" w:line="276"/>
        <w:ind w:hanging="0" w:left="0" w:right="0"/>
        <w:jc w:val="both"/>
        <w:rPr/>
      </w:pPr>
      <w:r>
        <w:rPr>
          <w:rStyle w:val="Strong"/>
          <w:rFonts w:ascii="Calibri" w:hAnsi="Calibri"/>
          <w:b w:val="false"/>
          <w:bCs w:val="false"/>
        </w:rPr>
        <w:tab/>
        <w:t>Végső soron minden döntésünk – az otthonunk, a munkánk, a figyelmünk iránya – arról szól, milyen valóságot engedünk magunk köré. A teremtés nem távoli misztikum, hanem a mindennapok finom, apró választásaiban él. És minden választásunkkal önmagunkat formáljuk.</w:t>
      </w:r>
    </w:p>
    <w:p>
      <w:pPr>
        <w:pStyle w:val="BodyText"/>
        <w:spacing w:lineRule="auto" w:line="276"/>
        <w:jc w:val="both"/>
        <w:rPr/>
      </w:pPr>
      <w:r>
        <w:rPr>
          <w:rFonts w:ascii="Calibri" w:hAnsi="Calibri"/>
          <w:sz w:val="24"/>
          <w:szCs w:val="24"/>
        </w:rPr>
        <w:tab/>
      </w:r>
      <w:r>
        <w:rPr>
          <w:rStyle w:val="Strong"/>
          <w:rFonts w:ascii="Calibri" w:hAnsi="Calibri"/>
          <w:b w:val="false"/>
          <w:bCs w:val="false"/>
          <w:sz w:val="24"/>
          <w:szCs w:val="24"/>
        </w:rPr>
        <w:t>A fiatalokat az iskola és a felsőoktatás arra hívja, hogy belépjenek a tudásnak abba a közösségébe, amely a társadalom működését fenntartja. A tanulás évei nem csupán ismereteket adnak, hanem egyfajta belső rendet is: megtanítanak figyelni, kitartani, együttműködni, és felelősséget vállalni. Ezek azok az alapok, amelyekből később a társadalom normálisan működő, alkotó tagjai lesznek.</w:t>
      </w:r>
    </w:p>
    <w:p>
      <w:pPr>
        <w:pStyle w:val="BodyText"/>
        <w:spacing w:lineRule="auto" w:line="276"/>
        <w:ind w:hanging="0" w:left="0" w:right="0"/>
        <w:jc w:val="both"/>
        <w:rPr/>
      </w:pPr>
      <w:r>
        <w:rPr>
          <w:rStyle w:val="Strong"/>
          <w:rFonts w:ascii="Calibri" w:hAnsi="Calibri"/>
          <w:b w:val="false"/>
          <w:bCs w:val="false"/>
        </w:rPr>
        <w:tab/>
        <w:t xml:space="preserve">A fiatalok útja tehát kettős: megtanulnak beilleszkedni a közösség rendjébe, ugyanakkor felfedezik azt is, hogyan lehetnek önálló teremtők. A világ normális működéséhez szükség van a fegyelmezett munkára és a világ szépségéhez szükség van a szabad, alkotó tudatra. </w:t>
      </w:r>
    </w:p>
    <w:p>
      <w:pPr>
        <w:pStyle w:val="BodyText"/>
        <w:spacing w:lineRule="auto" w:line="276"/>
        <w:jc w:val="both"/>
        <w:rPr>
          <w:rFonts w:ascii="Calibri" w:hAnsi="Calibri"/>
        </w:rPr>
      </w:pPr>
      <w:r>
        <w:rPr>
          <w:rFonts w:ascii="Calibri" w:hAnsi="Calibri"/>
          <w:sz w:val="24"/>
          <w:szCs w:val="24"/>
        </w:rPr>
        <w:tab/>
        <w:t xml:space="preserve">De mi történik azokkal, akik nem tudják fenntartani a normális állapotot egész életük során? Vajon ki vannak téve a természetes szelekciónak? Főként az idősebbekre gondolok, akik már nem tanulnak és dolgoznak annyit. A tudatuk és energiáik még mindig aktívak </w:t>
      </w:r>
      <w:r>
        <w:rPr>
          <w:rFonts w:ascii="Calibri" w:hAnsi="Calibri"/>
          <w:sz w:val="24"/>
          <w:szCs w:val="24"/>
        </w:rPr>
        <w:t>lennének</w:t>
      </w:r>
      <w:r>
        <w:rPr>
          <w:rFonts w:ascii="Calibri" w:hAnsi="Calibri"/>
          <w:sz w:val="24"/>
          <w:szCs w:val="24"/>
        </w:rPr>
        <w:t>, de nem használják őket. Ez leépüléshez és beteges tudati állapothoz vezethet. Ezért az idősebbeknek is érdemes kreatív munkát végezni, mert a normális tudat nem korhoz kötött, hanem belső állapothoz.</w:t>
      </w:r>
    </w:p>
    <w:p>
      <w:pPr>
        <w:pStyle w:val="BodyText"/>
        <w:spacing w:lineRule="auto" w:line="276"/>
        <w:ind w:hanging="0" w:left="0" w:right="0"/>
        <w:jc w:val="both"/>
        <w:rPr/>
      </w:pPr>
      <w:r>
        <w:rPr>
          <w:rStyle w:val="Strong"/>
          <w:rFonts w:ascii="Calibri" w:hAnsi="Calibri"/>
          <w:b w:val="false"/>
          <w:bCs w:val="false"/>
          <w:sz w:val="24"/>
          <w:szCs w:val="24"/>
        </w:rPr>
        <w:tab/>
        <w:t xml:space="preserve">A világ zajában egyre nagyobb érték a belső </w:t>
      </w:r>
      <w:r>
        <w:rPr>
          <w:rStyle w:val="Strong"/>
          <w:rFonts w:ascii="Calibri" w:hAnsi="Calibri"/>
          <w:b w:val="false"/>
          <w:bCs w:val="false"/>
          <w:sz w:val="24"/>
          <w:szCs w:val="24"/>
        </w:rPr>
        <w:t>nyugalom</w:t>
      </w:r>
      <w:r>
        <w:rPr>
          <w:rStyle w:val="Strong"/>
          <w:rFonts w:ascii="Calibri" w:hAnsi="Calibri"/>
          <w:b w:val="false"/>
          <w:bCs w:val="false"/>
          <w:sz w:val="24"/>
          <w:szCs w:val="24"/>
        </w:rPr>
        <w:t xml:space="preserve">. </w:t>
      </w:r>
      <w:r>
        <w:rPr>
          <w:rFonts w:ascii="Calibri" w:hAnsi="Calibri"/>
          <w:b w:val="false"/>
          <w:bCs w:val="false"/>
          <w:sz w:val="24"/>
          <w:szCs w:val="24"/>
        </w:rPr>
        <w:t xml:space="preserve">A világ egyre </w:t>
      </w:r>
      <w:r>
        <w:rPr>
          <w:rFonts w:ascii="Calibri" w:hAnsi="Calibri"/>
          <w:b w:val="false"/>
          <w:bCs w:val="false"/>
          <w:sz w:val="24"/>
          <w:szCs w:val="24"/>
        </w:rPr>
        <w:t>gyorsabb</w:t>
      </w:r>
      <w:r>
        <w:rPr>
          <w:rFonts w:ascii="Calibri" w:hAnsi="Calibri"/>
          <w:b w:val="false"/>
          <w:bCs w:val="false"/>
          <w:sz w:val="24"/>
          <w:szCs w:val="24"/>
        </w:rPr>
        <w:t xml:space="preserve">: az idő szinte kicsúszik az ujjaink közül, az információk áradata pedig nap mint nap elárasztja a tudatunkat. Ebben a sodrásban könnyű elveszíteni önmagunkat, a figyelmünket, sőt néha a lelkünk iránytűjét is. Éppen ezért válik felbecsülhetetlen kincsé az a belső </w:t>
      </w:r>
      <w:r>
        <w:rPr>
          <w:rFonts w:ascii="Calibri" w:hAnsi="Calibri"/>
          <w:b w:val="false"/>
          <w:bCs w:val="false"/>
          <w:sz w:val="24"/>
          <w:szCs w:val="24"/>
        </w:rPr>
        <w:t>nyugalom</w:t>
      </w:r>
      <w:r>
        <w:rPr>
          <w:rFonts w:ascii="Calibri" w:hAnsi="Calibri"/>
          <w:b w:val="false"/>
          <w:bCs w:val="false"/>
          <w:sz w:val="24"/>
          <w:szCs w:val="24"/>
        </w:rPr>
        <w:t xml:space="preserve">, amelyben végre meghalljuk a saját létezésünk hangját. Mert aki megtalálja a </w:t>
      </w:r>
      <w:r>
        <w:rPr>
          <w:rFonts w:ascii="Calibri" w:hAnsi="Calibri"/>
          <w:b w:val="false"/>
          <w:bCs w:val="false"/>
          <w:sz w:val="24"/>
          <w:szCs w:val="24"/>
        </w:rPr>
        <w:t>nyugalmat</w:t>
      </w:r>
      <w:r>
        <w:rPr>
          <w:rFonts w:ascii="Calibri" w:hAnsi="Calibri"/>
          <w:b w:val="false"/>
          <w:bCs w:val="false"/>
          <w:sz w:val="24"/>
          <w:szCs w:val="24"/>
        </w:rPr>
        <w:t>, az megtalálja a békés, szeretettel teli, normális önmagát. És aki megtalálja önmagát, az már nem sodródik: teremt.</w:t>
      </w:r>
    </w:p>
    <w:p>
      <w:pPr>
        <w:pStyle w:val="BodyText"/>
        <w:spacing w:lineRule="auto" w:line="276" w:before="0" w:after="140"/>
        <w:jc w:val="both"/>
        <w:rPr>
          <w:rFonts w:ascii="Calibri" w:hAnsi="Calibri"/>
        </w:rPr>
      </w:pPr>
      <w:r>
        <w:rPr>
          <w:rFonts w:ascii="Calibri" w:hAnsi="Calibri"/>
        </w:rPr>
        <w:tab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erif">
    <w:altName w:val="Times New Roman"/>
    <w:charset w:val="ee"/>
    <w:family w:val="swiss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Liberation Mono">
    <w:altName w:val="Courier New"/>
    <w:charset w:val="ee"/>
    <w:family w:val="roman"/>
    <w:pitch w:val="variable"/>
  </w:font>
  <w:font w:name="Calibri">
    <w:charset w:val="ee"/>
    <w:family w:val="roman"/>
    <w:pitch w:val="variable"/>
  </w:font>
  <w:font w:name="Calibri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hu-H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0"/>
      <w:sz w:val="24"/>
      <w:szCs w:val="24"/>
      <w:lang w:val="hu-HU" w:eastAsia="zh-CN" w:bidi="hi-IN"/>
    </w:rPr>
  </w:style>
  <w:style w:type="paragraph" w:styleId="Heading2">
    <w:name w:val="Heading 2"/>
    <w:basedOn w:val="Cmsor"/>
    <w:next w:val="BodyText"/>
    <w:qFormat/>
    <w:pPr>
      <w:spacing w:before="200" w:after="120"/>
      <w:outlineLvl w:val="1"/>
    </w:pPr>
    <w:rPr>
      <w:rFonts w:ascii="Liberation Serif" w:hAnsi="Liberation Serif" w:eastAsia="NSimSun" w:cs="Arial"/>
      <w:b/>
      <w:bCs/>
      <w:sz w:val="36"/>
      <w:szCs w:val="36"/>
    </w:rPr>
  </w:style>
  <w:style w:type="character" w:styleId="Strong">
    <w:name w:val="Strong"/>
    <w:qFormat/>
    <w:rPr>
      <w:b/>
      <w:bCs/>
    </w:rPr>
  </w:style>
  <w:style w:type="character" w:styleId="Felsorolsjel">
    <w:name w:val="Felsorolásjel"/>
    <w:qFormat/>
    <w:rPr>
      <w:rFonts w:ascii="OpenSymbol" w:hAnsi="OpenSymbol" w:eastAsia="OpenSymbol" w:cs="OpenSymbol"/>
    </w:rPr>
  </w:style>
  <w:style w:type="paragraph" w:styleId="Cmsor">
    <w:name w:val="Címsor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Trgymutat">
    <w:name w:val="Tárgymutató"/>
    <w:basedOn w:val="Normal"/>
    <w:qFormat/>
    <w:pPr>
      <w:suppressLineNumbers/>
    </w:pPr>
    <w:rPr>
      <w:rFonts w:cs="Arial"/>
    </w:rPr>
  </w:style>
  <w:style w:type="paragraph" w:styleId="Elformzottszveg">
    <w:name w:val="Előformázott szöveg"/>
    <w:basedOn w:val="Normal"/>
    <w:qFormat/>
    <w:pPr>
      <w:spacing w:before="0" w:after="0"/>
    </w:pPr>
    <w:rPr>
      <w:rFonts w:ascii="Liberation Mono" w:hAnsi="Liberation Mono" w:eastAsia="NSimSun" w:cs="Liberation Mono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3586</TotalTime>
  <Application>LibreOffice/24.2.4.2$Windows_X86_64 LibreOffice_project/51a6219feb6075d9a4c46691dcfe0cd9c4fff3c2</Application>
  <AppVersion>15.0000</AppVersion>
  <Pages>3</Pages>
  <Words>1277</Words>
  <Characters>7678</Characters>
  <CharactersWithSpaces>8968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hu-HU</dc:language>
  <cp:lastModifiedBy/>
  <dcterms:modified xsi:type="dcterms:W3CDTF">2026-09-24T13:47:08Z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